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2D0C98">
        <w:rPr>
          <w:rFonts w:cs="Arial"/>
          <w:b/>
          <w:sz w:val="18"/>
          <w:szCs w:val="18"/>
          <w:lang w:val="en-ZA"/>
        </w:rPr>
        <w:t>01 August</w:t>
      </w:r>
      <w:r>
        <w:rPr>
          <w:rFonts w:cs="Arial"/>
          <w:b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2D0C98">
        <w:rPr>
          <w:rFonts w:cs="Arial"/>
          <w:b/>
          <w:i/>
          <w:sz w:val="18"/>
          <w:szCs w:val="18"/>
          <w:lang w:val="en-ZA"/>
        </w:rPr>
        <w:t>Limited</w:t>
      </w:r>
      <w:r w:rsidR="002D0C9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 August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2D0C98" w:rsidRPr="008F17D5">
        <w:rPr>
          <w:rFonts w:cs="Arial"/>
          <w:b/>
          <w:bCs/>
          <w:sz w:val="18"/>
          <w:szCs w:val="18"/>
          <w:lang w:val="en-ZA"/>
        </w:rPr>
        <w:t>25 October 2011.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2D0C98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D0C98" w:rsidRPr="002D0C98">
        <w:rPr>
          <w:rFonts w:cs="Arial"/>
          <w:sz w:val="18"/>
          <w:szCs w:val="18"/>
          <w:lang w:val="en-ZA"/>
        </w:rPr>
        <w:t>R 32,618,000,000.00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6,640,000,000.00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56,000,000.00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D0C98">
        <w:rPr>
          <w:rFonts w:cs="Arial"/>
          <w:sz w:val="18"/>
          <w:szCs w:val="18"/>
          <w:lang w:val="en-ZA"/>
        </w:rPr>
        <w:t>116.56512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D0C98">
        <w:rPr>
          <w:rFonts w:cs="Arial"/>
          <w:b/>
          <w:sz w:val="18"/>
          <w:szCs w:val="18"/>
          <w:lang w:val="en-ZA"/>
        </w:rPr>
        <w:t>Indicator</w:t>
      </w:r>
      <w:r w:rsidR="002D0C98">
        <w:rPr>
          <w:rFonts w:cs="Arial"/>
          <w:b/>
          <w:sz w:val="18"/>
          <w:szCs w:val="18"/>
          <w:lang w:val="en-ZA"/>
        </w:rPr>
        <w:tab/>
      </w:r>
      <w:r w:rsidR="002D0C98" w:rsidRPr="002D0C98">
        <w:rPr>
          <w:rFonts w:cs="Arial"/>
          <w:sz w:val="18"/>
          <w:szCs w:val="18"/>
          <w:lang w:val="en-ZA"/>
        </w:rPr>
        <w:t>Fixed</w:t>
      </w:r>
      <w:r w:rsidR="002D0C98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March, 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March, 17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March, 6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2D0C98" w:rsidRPr="002D0C98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September 2009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ZAG000071622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D0C98" w:rsidRDefault="002D0C98" w:rsidP="002D0C98">
      <w:pPr>
        <w:pStyle w:val="BodyText"/>
        <w:spacing w:line="312" w:lineRule="auto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 xml:space="preserve">Mark </w:t>
      </w:r>
      <w:proofErr w:type="spellStart"/>
      <w:r>
        <w:rPr>
          <w:rFonts w:cs="Arial"/>
          <w:sz w:val="18"/>
          <w:szCs w:val="18"/>
          <w:lang w:val="en-GB"/>
        </w:rPr>
        <w:t>T</w:t>
      </w:r>
      <w:r w:rsidRPr="00CF4C86">
        <w:rPr>
          <w:rFonts w:cs="Arial"/>
          <w:sz w:val="18"/>
          <w:szCs w:val="18"/>
          <w:lang w:val="en-GB"/>
        </w:rPr>
        <w:t>annous</w:t>
      </w:r>
      <w:proofErr w:type="spellEnd"/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="00A5515A">
        <w:rPr>
          <w:rFonts w:cs="Arial"/>
          <w:sz w:val="18"/>
          <w:szCs w:val="18"/>
          <w:lang w:val="en-GB"/>
        </w:rPr>
        <w:t>Transnet SOC Ltd</w:t>
      </w:r>
      <w:r w:rsidR="00A5515A">
        <w:rPr>
          <w:rFonts w:cs="Arial"/>
          <w:sz w:val="18"/>
          <w:szCs w:val="18"/>
          <w:lang w:val="en-GB"/>
        </w:rPr>
        <w:tab/>
      </w:r>
      <w:r w:rsidR="00A5515A">
        <w:rPr>
          <w:rFonts w:cs="Arial"/>
          <w:sz w:val="18"/>
          <w:szCs w:val="18"/>
          <w:lang w:val="en-GB"/>
        </w:rPr>
        <w:tab/>
      </w:r>
      <w:bookmarkStart w:id="1" w:name="_GoBack"/>
      <w:bookmarkEnd w:id="1"/>
      <w:r w:rsidRPr="00CF4C86">
        <w:rPr>
          <w:rFonts w:cs="Arial"/>
          <w:sz w:val="18"/>
          <w:szCs w:val="18"/>
          <w:lang w:val="en-GB"/>
        </w:rPr>
        <w:t>(011) 220 3200</w:t>
      </w:r>
    </w:p>
    <w:p w:rsidR="002D0C98" w:rsidRPr="00CF4C86" w:rsidRDefault="002D0C98" w:rsidP="002D0C98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 w:rsidRPr="00CF4C86">
        <w:tab/>
      </w:r>
      <w:r w:rsidRPr="00CF4C86">
        <w:tab/>
      </w:r>
      <w:r w:rsidRPr="00CF4C86"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2D0C98" w:rsidRDefault="002D0C98" w:rsidP="002D0C98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lastRenderedPageBreak/>
        <w:t>Diboko Ledwaba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JSE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520 7222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98" w:rsidRDefault="002D0C98">
      <w:r>
        <w:separator/>
      </w:r>
    </w:p>
  </w:endnote>
  <w:endnote w:type="continuationSeparator" w:id="0">
    <w:p w:rsidR="002D0C98" w:rsidRDefault="002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98" w:rsidRDefault="002D0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98" w:rsidRDefault="002D0C9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2D0C98" w:rsidRDefault="002D0C9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5515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5515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2D0C98" w:rsidRDefault="002D0C9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2D0C98" w:rsidRPr="00C94EA6" w:rsidRDefault="002D0C9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98" w:rsidRPr="000575E4" w:rsidRDefault="002D0C98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2D0C98" w:rsidRPr="0061041F">
      <w:tc>
        <w:tcPr>
          <w:tcW w:w="1335" w:type="dxa"/>
        </w:tcPr>
        <w:p w:rsidR="002D0C98" w:rsidRPr="0061041F" w:rsidRDefault="002D0C98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2D0C98" w:rsidRPr="0061041F" w:rsidRDefault="002D0C9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2D0C98" w:rsidRPr="0061041F" w:rsidRDefault="002D0C9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2D0C98" w:rsidRPr="0061041F" w:rsidRDefault="002D0C9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2D0C98" w:rsidRPr="0061041F" w:rsidRDefault="002D0C9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2D0C98" w:rsidRPr="0061041F" w:rsidRDefault="002D0C9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2D0C98" w:rsidRPr="0061041F" w:rsidRDefault="002D0C9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2D0C98" w:rsidRPr="0061041F" w:rsidRDefault="002D0C9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D0C98" w:rsidRPr="0061041F" w:rsidRDefault="002D0C9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2D0C98" w:rsidRPr="0061041F" w:rsidRDefault="002D0C9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2D0C98" w:rsidRPr="0061041F" w:rsidRDefault="002D0C9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2D0C98" w:rsidRDefault="002D0C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98" w:rsidRDefault="002D0C98">
      <w:r>
        <w:separator/>
      </w:r>
    </w:p>
  </w:footnote>
  <w:footnote w:type="continuationSeparator" w:id="0">
    <w:p w:rsidR="002D0C98" w:rsidRDefault="002D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98" w:rsidRDefault="002D0C9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D0C98" w:rsidRDefault="002D0C9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98" w:rsidRDefault="00A551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2D0C98" w:rsidRDefault="002D0C98" w:rsidP="00EF6146">
                <w:pPr>
                  <w:jc w:val="right"/>
                </w:pPr>
              </w:p>
              <w:p w:rsidR="002D0C98" w:rsidRDefault="002D0C98" w:rsidP="00EF6146">
                <w:pPr>
                  <w:jc w:val="right"/>
                </w:pPr>
              </w:p>
              <w:p w:rsidR="002D0C98" w:rsidRDefault="002D0C98" w:rsidP="00EF6146">
                <w:pPr>
                  <w:jc w:val="right"/>
                </w:pPr>
              </w:p>
              <w:p w:rsidR="002D0C98" w:rsidRDefault="002D0C98" w:rsidP="00EF6146">
                <w:pPr>
                  <w:jc w:val="right"/>
                </w:pPr>
              </w:p>
              <w:p w:rsidR="002D0C98" w:rsidRDefault="002D0C98" w:rsidP="00EF6146">
                <w:pPr>
                  <w:jc w:val="right"/>
                </w:pPr>
              </w:p>
              <w:p w:rsidR="002D0C98" w:rsidRDefault="002D0C98" w:rsidP="00EF6146">
                <w:pPr>
                  <w:jc w:val="right"/>
                </w:pPr>
              </w:p>
              <w:p w:rsidR="002D0C98" w:rsidRPr="000575E4" w:rsidRDefault="002D0C98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2D0C98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2D0C98" w:rsidRPr="0061041F" w:rsidRDefault="002D0C9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2D0C98" w:rsidRPr="00866D23" w:rsidRDefault="002D0C98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2D0C98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Pr="000575E4" w:rsidRDefault="002D0C9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2D0C98" w:rsidRPr="0061041F">
      <w:trPr>
        <w:trHeight w:hRule="exact" w:val="2342"/>
        <w:jc w:val="right"/>
      </w:trPr>
      <w:tc>
        <w:tcPr>
          <w:tcW w:w="9752" w:type="dxa"/>
        </w:tcPr>
        <w:p w:rsidR="002D0C98" w:rsidRPr="0061041F" w:rsidRDefault="002D0C9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0C98" w:rsidRPr="00866D23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Pr="00EF6146" w:rsidRDefault="002D0C98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98" w:rsidRDefault="00A5515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2D0C98" w:rsidRDefault="002D0C98" w:rsidP="00BD2E91">
                <w:pPr>
                  <w:jc w:val="right"/>
                </w:pPr>
              </w:p>
              <w:p w:rsidR="002D0C98" w:rsidRDefault="002D0C98" w:rsidP="00BD2E91">
                <w:pPr>
                  <w:jc w:val="right"/>
                </w:pPr>
              </w:p>
              <w:p w:rsidR="002D0C98" w:rsidRDefault="002D0C98" w:rsidP="00BD2E91">
                <w:pPr>
                  <w:jc w:val="right"/>
                </w:pPr>
              </w:p>
              <w:p w:rsidR="002D0C98" w:rsidRDefault="002D0C98" w:rsidP="00BD2E91">
                <w:pPr>
                  <w:jc w:val="right"/>
                </w:pPr>
              </w:p>
              <w:p w:rsidR="002D0C98" w:rsidRDefault="002D0C98" w:rsidP="00BD2E91">
                <w:pPr>
                  <w:jc w:val="right"/>
                </w:pPr>
              </w:p>
              <w:p w:rsidR="002D0C98" w:rsidRDefault="002D0C98" w:rsidP="00BD2E91">
                <w:pPr>
                  <w:jc w:val="right"/>
                </w:pPr>
              </w:p>
              <w:p w:rsidR="002D0C98" w:rsidRPr="000575E4" w:rsidRDefault="002D0C98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2D0C98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2D0C98" w:rsidRPr="0061041F" w:rsidRDefault="002D0C9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D0C98" w:rsidRPr="00866D23" w:rsidRDefault="002D0C98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2D0C98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Pr="000575E4" w:rsidRDefault="002D0C9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2D0C98" w:rsidRPr="0061041F">
      <w:trPr>
        <w:trHeight w:hRule="exact" w:val="2342"/>
        <w:jc w:val="right"/>
      </w:trPr>
      <w:tc>
        <w:tcPr>
          <w:tcW w:w="9752" w:type="dxa"/>
        </w:tcPr>
        <w:p w:rsidR="002D0C98" w:rsidRPr="0061041F" w:rsidRDefault="002D0C9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2D0C98" w:rsidRPr="00866D23" w:rsidRDefault="002D0C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D0C98" w:rsidRPr="000575E4" w:rsidRDefault="002D0C98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2D0C98" w:rsidRPr="0061041F">
      <w:tc>
        <w:tcPr>
          <w:tcW w:w="9752" w:type="dxa"/>
        </w:tcPr>
        <w:p w:rsidR="002D0C98" w:rsidRPr="0061041F" w:rsidRDefault="002D0C98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2D0C98" w:rsidRDefault="002D0C98"/>
  <w:p w:rsidR="002D0C98" w:rsidRDefault="002D0C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0C98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0567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515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2012-08-02T11:00:00+00:00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F2F1520-3472-4B77-9CFE-8665C4B1F848}"/>
</file>

<file path=customXml/itemProps2.xml><?xml version="1.0" encoding="utf-8"?>
<ds:datastoreItem xmlns:ds="http://schemas.openxmlformats.org/officeDocument/2006/customXml" ds:itemID="{1D7B6D51-53FC-4ED7-964E-0D708C76B40C}"/>
</file>

<file path=customXml/itemProps3.xml><?xml version="1.0" encoding="utf-8"?>
<ds:datastoreItem xmlns:ds="http://schemas.openxmlformats.org/officeDocument/2006/customXml" ds:itemID="{59767203-EF7C-4504-B623-CFD5A637F90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Issue-TN20-2Aug2012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2012-08-01T12:32:00Z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